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A6A51" w14:textId="7093DA19" w:rsidR="002F396F" w:rsidRPr="00E9247E" w:rsidRDefault="002F396F" w:rsidP="008B1B4F">
      <w:pPr>
        <w:pStyle w:val="Subtitle"/>
        <w:spacing w:line="240" w:lineRule="auto"/>
        <w:jc w:val="center"/>
        <w:rPr>
          <w:rFonts w:ascii="Times New Roman" w:hAnsi="Times New Roman" w:cs="Times New Roman"/>
          <w:b/>
          <w:bCs/>
          <w:smallCaps/>
          <w:color w:val="auto"/>
          <w:sz w:val="24"/>
          <w:szCs w:val="24"/>
        </w:rPr>
      </w:pPr>
      <w:bookmarkStart w:id="0" w:name="_Hlk136603877"/>
      <w:r w:rsidRPr="00E9247E">
        <w:rPr>
          <w:rFonts w:ascii="Times New Roman" w:hAnsi="Times New Roman" w:cs="Times New Roman"/>
          <w:b/>
          <w:bCs/>
          <w:smallCaps/>
          <w:color w:val="auto"/>
          <w:sz w:val="24"/>
          <w:szCs w:val="24"/>
        </w:rPr>
        <w:t>TIEKĖJŲ KVALIFIKACIJOS REIKALAVIMAI</w:t>
      </w:r>
      <w:r w:rsidR="00955F2F" w:rsidRPr="00E9247E">
        <w:rPr>
          <w:rFonts w:ascii="Times New Roman" w:hAnsi="Times New Roman" w:cs="Times New Roman"/>
          <w:b/>
          <w:bCs/>
          <w:smallCaps/>
          <w:color w:val="auto"/>
          <w:sz w:val="24"/>
          <w:szCs w:val="24"/>
        </w:rPr>
        <w:t xml:space="preserve"> IR REIKALAVIMAI LAIKYTIS </w:t>
      </w:r>
      <w:r w:rsidR="00955F2F" w:rsidRPr="00E9247E">
        <w:rPr>
          <w:rFonts w:ascii="Times New Roman" w:hAnsi="Times New Roman" w:cs="Times New Roman"/>
          <w:b/>
          <w:bCs/>
          <w:color w:val="auto"/>
          <w:sz w:val="24"/>
          <w:szCs w:val="24"/>
          <w:lang w:eastAsia="en-US"/>
        </w:rPr>
        <w:t>KOKYBĖS VADYBOS SISTEMOS IR (ARBA) APLINKOS APSAUGOS VADYBOS SISTEMOS STANDARTŲ</w:t>
      </w:r>
    </w:p>
    <w:p w14:paraId="69D489C9"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sz w:val="24"/>
          <w:szCs w:val="24"/>
        </w:rPr>
      </w:pPr>
      <w:r w:rsidRPr="008B1B4F">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2149A751" w14:textId="71008242"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Keliami reikalavimai tiekėjo kvalifikacijai ir atitikčiai kokybės vadybos sistemos ir (arba) aplinkos apsaugos vadybos sistemos standartų reikalavimams, turi būti įgyti iki pasiūlymų pateikimo termino pabaigos (susipažinimo su pasiūlymais dienos).</w:t>
      </w:r>
    </w:p>
    <w:p w14:paraId="21A4819B"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F0CCD1C"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9256EAE"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15DDC0F"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8B1B4F">
        <w:rPr>
          <w:rFonts w:ascii="Times New Roman" w:hAnsi="Times New Roman" w:cs="Times New Roman"/>
          <w:bCs/>
          <w:sz w:val="24"/>
          <w:szCs w:val="24"/>
        </w:rPr>
        <w:t>kvazisubtiekėjus</w:t>
      </w:r>
      <w:proofErr w:type="spellEnd"/>
      <w:r w:rsidRPr="008B1B4F">
        <w:rPr>
          <w:rFonts w:ascii="Times New Roman" w:hAnsi="Times New Roman" w:cs="Times New Roman"/>
          <w:bCs/>
          <w:sz w:val="24"/>
          <w:szCs w:val="24"/>
        </w:rPr>
        <w:t xml:space="preserve"> (t. y. asmenis, kuriuos planuoja įdarbinti), jei jų pajėgumais remiamasi dėl atitikties kvalifikacijos reikalavimams.</w:t>
      </w:r>
    </w:p>
    <w:p w14:paraId="18CFFB40"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0"/>
    <w:p w14:paraId="5ECD3CDB" w14:textId="5400B525" w:rsidR="008B1B4F" w:rsidRPr="0001706B"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01706B">
        <w:rPr>
          <w:rFonts w:ascii="Times New Roman" w:hAnsi="Times New Roman" w:cs="Times New Roman"/>
          <w:sz w:val="24"/>
          <w:szCs w:val="24"/>
        </w:rPr>
        <w:t>Tiekėjai turi atitikti šiuos kvalifikacijos reikalavimus</w:t>
      </w:r>
      <w:r w:rsidR="00F237E9">
        <w:rPr>
          <w:rFonts w:ascii="Times New Roman" w:hAnsi="Times New Roman" w:cs="Times New Roman"/>
          <w:sz w:val="24"/>
          <w:szCs w:val="24"/>
        </w:rPr>
        <w:t>:</w:t>
      </w:r>
    </w:p>
    <w:p w14:paraId="00143CF2" w14:textId="77777777" w:rsidR="0001706B" w:rsidRDefault="0001706B" w:rsidP="0001706B">
      <w:pPr>
        <w:pBdr>
          <w:top w:val="nil"/>
          <w:left w:val="nil"/>
          <w:bottom w:val="nil"/>
          <w:right w:val="nil"/>
          <w:between w:val="nil"/>
          <w:bar w:val="nil"/>
        </w:pBdr>
        <w:spacing w:after="0" w:line="240" w:lineRule="auto"/>
        <w:jc w:val="both"/>
        <w:rPr>
          <w:rFonts w:ascii="Times New Roman" w:hAnsi="Times New Roman" w:cs="Times New Roman"/>
          <w:bCs/>
          <w:sz w:val="24"/>
          <w:szCs w:val="24"/>
        </w:rPr>
      </w:pPr>
    </w:p>
    <w:tbl>
      <w:tblPr>
        <w:tblpPr w:leftFromText="181" w:rightFromText="181" w:vertAnchor="text" w:horzAnchor="margin" w:tblpY="1"/>
        <w:tblW w:w="4978" w:type="pct"/>
        <w:tblCellMar>
          <w:left w:w="57" w:type="dxa"/>
          <w:right w:w="57" w:type="dxa"/>
        </w:tblCellMar>
        <w:tblLook w:val="04A0" w:firstRow="1" w:lastRow="0" w:firstColumn="1" w:lastColumn="0" w:noHBand="0" w:noVBand="1"/>
      </w:tblPr>
      <w:tblGrid>
        <w:gridCol w:w="563"/>
        <w:gridCol w:w="2975"/>
        <w:gridCol w:w="2835"/>
        <w:gridCol w:w="3545"/>
      </w:tblGrid>
      <w:tr w:rsidR="0001706B" w:rsidRPr="0001706B" w14:paraId="6FBBA08D" w14:textId="77777777" w:rsidTr="006C1F8F">
        <w:trPr>
          <w:tblHeader/>
        </w:trPr>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70FA1F"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bookmarkStart w:id="1" w:name="_Hlk136603804"/>
            <w:r w:rsidRPr="0001706B">
              <w:rPr>
                <w:rFonts w:ascii="Times New Roman" w:hAnsi="Times New Roman" w:cs="Times New Roman"/>
                <w:b/>
                <w:bCs/>
                <w:sz w:val="24"/>
                <w:szCs w:val="24"/>
              </w:rPr>
              <w:t>Eil. Nr.</w:t>
            </w:r>
          </w:p>
        </w:tc>
        <w:tc>
          <w:tcPr>
            <w:tcW w:w="150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38335A" w14:textId="3AF148B5"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Kvalifikacijos reikalavimas</w:t>
            </w:r>
          </w:p>
        </w:tc>
        <w:tc>
          <w:tcPr>
            <w:tcW w:w="142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16F775" w14:textId="5196EB1C"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Atitiktį reikalavimui įrodantys  dokumentai</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2035C4"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Subjektas, kuris turi atitikti reikalavimą</w:t>
            </w:r>
          </w:p>
        </w:tc>
      </w:tr>
      <w:tr w:rsidR="00BC07F6" w:rsidRPr="0001706B" w14:paraId="7EC6837A" w14:textId="77777777" w:rsidTr="006C1F8F">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0846F" w14:textId="393F00F6" w:rsidR="00BC07F6" w:rsidRPr="006C1F8F" w:rsidRDefault="00272004" w:rsidP="006C1F8F">
            <w:pPr>
              <w:pBdr>
                <w:top w:val="nil"/>
                <w:left w:val="nil"/>
                <w:bottom w:val="nil"/>
                <w:right w:val="nil"/>
                <w:between w:val="nil"/>
                <w:bar w:val="nil"/>
              </w:pBdr>
              <w:spacing w:after="0" w:line="240" w:lineRule="auto"/>
              <w:ind w:left="82"/>
              <w:jc w:val="both"/>
              <w:rPr>
                <w:rFonts w:ascii="Times New Roman" w:hAnsi="Times New Roman" w:cs="Times New Roman"/>
                <w:bCs/>
                <w:sz w:val="24"/>
                <w:szCs w:val="24"/>
              </w:rPr>
            </w:pPr>
            <w:bookmarkStart w:id="2" w:name="_Hlk136603900"/>
            <w:r>
              <w:rPr>
                <w:rFonts w:ascii="Times New Roman" w:hAnsi="Times New Roman" w:cs="Times New Roman"/>
                <w:bCs/>
                <w:sz w:val="24"/>
                <w:szCs w:val="24"/>
              </w:rPr>
              <w:t>1</w:t>
            </w:r>
            <w:r w:rsidR="006C1F8F">
              <w:rPr>
                <w:rFonts w:ascii="Times New Roman" w:hAnsi="Times New Roman" w:cs="Times New Roman"/>
                <w:bCs/>
                <w:sz w:val="24"/>
                <w:szCs w:val="24"/>
              </w:rPr>
              <w:t xml:space="preserve">. </w:t>
            </w:r>
          </w:p>
        </w:tc>
        <w:tc>
          <w:tcPr>
            <w:tcW w:w="1500" w:type="pct"/>
            <w:tcBorders>
              <w:top w:val="single" w:sz="4" w:space="0" w:color="000000" w:themeColor="text1"/>
              <w:left w:val="single" w:sz="4" w:space="0" w:color="000000" w:themeColor="text1"/>
              <w:bottom w:val="single" w:sz="4" w:space="0" w:color="000000" w:themeColor="text1"/>
              <w:right w:val="single" w:sz="4" w:space="0" w:color="auto"/>
            </w:tcBorders>
          </w:tcPr>
          <w:p w14:paraId="15C92C0E" w14:textId="77777777" w:rsidR="00BC07F6" w:rsidRPr="000E2A1A"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0E2A1A">
              <w:rPr>
                <w:rFonts w:ascii="Times New Roman" w:hAnsi="Times New Roman" w:cs="Times New Roman"/>
                <w:bCs/>
                <w:sz w:val="24"/>
                <w:szCs w:val="24"/>
              </w:rPr>
              <w:t>Tiekėjas privalo turėti kvalifikuotus specialistus, atsakingus už sutarties vykdymą, kurie atitinka žemiau nurodytus minimalius reikalavimus:</w:t>
            </w:r>
          </w:p>
          <w:p w14:paraId="591E50F7" w14:textId="05ACF59A" w:rsidR="00700E76" w:rsidRPr="000E2A1A" w:rsidRDefault="008A737C" w:rsidP="00A26AEF">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0E2A1A">
              <w:rPr>
                <w:rFonts w:ascii="Times New Roman" w:hAnsi="Times New Roman" w:cs="Times New Roman"/>
                <w:bCs/>
                <w:sz w:val="24"/>
                <w:szCs w:val="24"/>
              </w:rPr>
              <w:t xml:space="preserve">1. </w:t>
            </w:r>
            <w:r w:rsidRPr="000E2A1A">
              <w:rPr>
                <w:rFonts w:ascii="Times New Roman" w:hAnsi="Times New Roman" w:cs="Times New Roman"/>
                <w:sz w:val="24"/>
                <w:szCs w:val="24"/>
              </w:rPr>
              <w:t xml:space="preserve"> B</w:t>
            </w:r>
            <w:r w:rsidRPr="000E2A1A">
              <w:rPr>
                <w:rFonts w:ascii="Times New Roman" w:hAnsi="Times New Roman" w:cs="Times New Roman"/>
                <w:bCs/>
                <w:sz w:val="24"/>
                <w:szCs w:val="24"/>
              </w:rPr>
              <w:t xml:space="preserve">ent vieną </w:t>
            </w:r>
            <w:r>
              <w:rPr>
                <w:rFonts w:ascii="Times New Roman" w:hAnsi="Times New Roman" w:cs="Times New Roman"/>
                <w:bCs/>
                <w:sz w:val="24"/>
                <w:szCs w:val="24"/>
              </w:rPr>
              <w:t xml:space="preserve">nesudėtingojo </w:t>
            </w:r>
            <w:r w:rsidRPr="000E2A1A">
              <w:rPr>
                <w:rFonts w:ascii="Times New Roman" w:hAnsi="Times New Roman" w:cs="Times New Roman"/>
                <w:bCs/>
                <w:sz w:val="24"/>
                <w:szCs w:val="24"/>
              </w:rPr>
              <w:t xml:space="preserve">statinio projekto vadovą ir </w:t>
            </w:r>
            <w:r>
              <w:rPr>
                <w:rFonts w:ascii="Times New Roman" w:hAnsi="Times New Roman" w:cs="Times New Roman"/>
                <w:bCs/>
                <w:sz w:val="24"/>
                <w:szCs w:val="24"/>
              </w:rPr>
              <w:t xml:space="preserve">nesudėtingojo </w:t>
            </w:r>
            <w:r w:rsidRPr="000E2A1A">
              <w:rPr>
                <w:rFonts w:ascii="Times New Roman" w:hAnsi="Times New Roman" w:cs="Times New Roman"/>
                <w:bCs/>
                <w:sz w:val="24"/>
                <w:szCs w:val="24"/>
              </w:rPr>
              <w:t xml:space="preserve">statinio projekto vykdymo priežiūros vadovą turintį </w:t>
            </w:r>
            <w:r>
              <w:t xml:space="preserve"> </w:t>
            </w:r>
            <w:r w:rsidRPr="0091367D">
              <w:rPr>
                <w:rFonts w:ascii="Times New Roman" w:hAnsi="Times New Roman" w:cs="Times New Roman"/>
                <w:bCs/>
                <w:sz w:val="24"/>
                <w:szCs w:val="24"/>
              </w:rPr>
              <w:t>architekto ar statybos inžinieriaus išsilavinimą (pagal Statybos įstatymo 2 str. 1 ir 92 dalis)</w:t>
            </w:r>
          </w:p>
        </w:tc>
        <w:tc>
          <w:tcPr>
            <w:tcW w:w="1429" w:type="pct"/>
            <w:tcBorders>
              <w:top w:val="single" w:sz="4" w:space="0" w:color="000000" w:themeColor="text1"/>
              <w:left w:val="single" w:sz="4" w:space="0" w:color="auto"/>
              <w:bottom w:val="single" w:sz="4" w:space="0" w:color="000000" w:themeColor="text1"/>
              <w:right w:val="single" w:sz="4" w:space="0" w:color="000000" w:themeColor="text1"/>
            </w:tcBorders>
          </w:tcPr>
          <w:p w14:paraId="3DBEF9F3" w14:textId="2D8FA85B" w:rsidR="00BC07F6" w:rsidRPr="00AB47F0" w:rsidRDefault="00BC07F6" w:rsidP="00BC07F6">
            <w:pPr>
              <w:jc w:val="both"/>
              <w:rPr>
                <w:rFonts w:ascii="Times New Roman" w:hAnsi="Times New Roman"/>
                <w:b/>
                <w:i/>
                <w:iCs/>
                <w:sz w:val="24"/>
              </w:rPr>
            </w:pPr>
            <w:r w:rsidRPr="00005590">
              <w:rPr>
                <w:rFonts w:ascii="Times New Roman" w:hAnsi="Times New Roman"/>
                <w:b/>
                <w:bCs/>
                <w:i/>
                <w:iCs/>
                <w:sz w:val="24"/>
              </w:rPr>
              <w:t>Pateikiama su pasiūlymu:</w:t>
            </w:r>
          </w:p>
          <w:p w14:paraId="5904AC82" w14:textId="7F2CB3D5" w:rsidR="00BC07F6" w:rsidRPr="001F28CC"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sidRPr="0001706B">
              <w:rPr>
                <w:rFonts w:ascii="Times New Roman" w:hAnsi="Times New Roman" w:cs="Times New Roman"/>
                <w:bCs/>
                <w:sz w:val="24"/>
                <w:szCs w:val="24"/>
              </w:rPr>
              <w:t>1.</w:t>
            </w:r>
            <w:r w:rsidRPr="0001706B">
              <w:rPr>
                <w:rFonts w:ascii="Times New Roman" w:hAnsi="Times New Roman" w:cs="Times New Roman"/>
                <w:b/>
                <w:bCs/>
                <w:sz w:val="24"/>
                <w:szCs w:val="24"/>
              </w:rPr>
              <w:t xml:space="preserve"> </w:t>
            </w:r>
            <w:r w:rsidRPr="00386F18">
              <w:rPr>
                <w:rFonts w:ascii="Times New Roman" w:hAnsi="Times New Roman" w:cs="Times New Roman"/>
                <w:sz w:val="24"/>
                <w:szCs w:val="24"/>
              </w:rPr>
              <w:t>Užpildytas už sutarties vykdymą atsakingų specialistų sąrašas</w:t>
            </w:r>
            <w:r w:rsidRPr="0001706B">
              <w:rPr>
                <w:rFonts w:ascii="Times New Roman" w:hAnsi="Times New Roman" w:cs="Times New Roman"/>
                <w:b/>
                <w:bCs/>
                <w:sz w:val="24"/>
                <w:szCs w:val="24"/>
              </w:rPr>
              <w:t xml:space="preserve"> </w:t>
            </w:r>
            <w:r w:rsidRPr="001F28CC">
              <w:rPr>
                <w:rFonts w:ascii="Times New Roman" w:hAnsi="Times New Roman" w:cs="Times New Roman"/>
                <w:sz w:val="24"/>
                <w:szCs w:val="24"/>
              </w:rPr>
              <w:t xml:space="preserve">(pirkimo sąlygų </w:t>
            </w:r>
            <w:r w:rsidR="00787657">
              <w:rPr>
                <w:rFonts w:ascii="Times New Roman" w:hAnsi="Times New Roman" w:cs="Times New Roman"/>
                <w:sz w:val="24"/>
                <w:szCs w:val="24"/>
              </w:rPr>
              <w:t>6</w:t>
            </w:r>
            <w:r w:rsidR="000E2A1A" w:rsidRPr="001F28CC">
              <w:rPr>
                <w:rFonts w:ascii="Times New Roman" w:hAnsi="Times New Roman" w:cs="Times New Roman"/>
                <w:sz w:val="24"/>
                <w:szCs w:val="24"/>
              </w:rPr>
              <w:t xml:space="preserve"> </w:t>
            </w:r>
            <w:r w:rsidRPr="001F28CC">
              <w:rPr>
                <w:rFonts w:ascii="Times New Roman" w:hAnsi="Times New Roman" w:cs="Times New Roman"/>
                <w:sz w:val="24"/>
                <w:szCs w:val="24"/>
              </w:rPr>
              <w:t>priedas).</w:t>
            </w:r>
          </w:p>
          <w:p w14:paraId="2D9659DB" w14:textId="37A0BD6A" w:rsidR="00BC07F6" w:rsidRPr="0001706B" w:rsidRDefault="00BC07F6" w:rsidP="0057137B">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2. </w:t>
            </w:r>
            <w:r>
              <w:t xml:space="preserve"> </w:t>
            </w:r>
            <w:r w:rsidR="0057137B" w:rsidRPr="00042D47">
              <w:rPr>
                <w:rFonts w:ascii="Times New Roman" w:hAnsi="Times New Roman" w:cs="Times New Roman"/>
                <w:bCs/>
                <w:sz w:val="24"/>
                <w:szCs w:val="24"/>
              </w:rPr>
              <w:t xml:space="preserve"> </w:t>
            </w:r>
            <w:r w:rsidR="0057137B" w:rsidRPr="00042D47">
              <w:rPr>
                <w:rFonts w:ascii="Times New Roman" w:hAnsi="Times New Roman" w:cs="Times New Roman"/>
                <w:bCs/>
                <w:sz w:val="24"/>
                <w:szCs w:val="24"/>
              </w:rPr>
              <w:t>Siūlom</w:t>
            </w:r>
            <w:r w:rsidR="0057137B">
              <w:rPr>
                <w:rFonts w:ascii="Times New Roman" w:hAnsi="Times New Roman" w:cs="Times New Roman"/>
                <w:bCs/>
                <w:sz w:val="24"/>
                <w:szCs w:val="24"/>
              </w:rPr>
              <w:t>o</w:t>
            </w:r>
            <w:r w:rsidR="0057137B" w:rsidRPr="00042D47">
              <w:rPr>
                <w:rFonts w:ascii="Times New Roman" w:hAnsi="Times New Roman" w:cs="Times New Roman"/>
                <w:bCs/>
                <w:sz w:val="24"/>
                <w:szCs w:val="24"/>
              </w:rPr>
              <w:t xml:space="preserve"> specialist</w:t>
            </w:r>
            <w:r w:rsidR="0057137B">
              <w:rPr>
                <w:rFonts w:ascii="Times New Roman" w:hAnsi="Times New Roman" w:cs="Times New Roman"/>
                <w:bCs/>
                <w:sz w:val="24"/>
                <w:szCs w:val="24"/>
              </w:rPr>
              <w:t>o išsilavinimą patvirtinantis dokumentas ar</w:t>
            </w:r>
            <w:r w:rsidR="0057137B" w:rsidRPr="00042D47">
              <w:rPr>
                <w:rFonts w:ascii="Times New Roman" w:hAnsi="Times New Roman" w:cs="Times New Roman"/>
                <w:bCs/>
                <w:sz w:val="24"/>
                <w:szCs w:val="24"/>
              </w:rPr>
              <w:t xml:space="preserve"> reikalaujamą kvalifikaciją įrodančių atestatų kopijos. </w:t>
            </w:r>
          </w:p>
          <w:p w14:paraId="7C01FE39" w14:textId="12853631"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
                <w:bCs/>
                <w:i/>
                <w:sz w:val="24"/>
                <w:szCs w:val="24"/>
              </w:rPr>
            </w:pPr>
            <w:r w:rsidRPr="0001706B">
              <w:rPr>
                <w:rFonts w:ascii="Times New Roman" w:hAnsi="Times New Roman" w:cs="Times New Roman"/>
                <w:b/>
                <w:bCs/>
                <w:i/>
                <w:sz w:val="24"/>
                <w:szCs w:val="24"/>
              </w:rPr>
              <w:t>Pastab</w:t>
            </w:r>
            <w:r>
              <w:rPr>
                <w:rFonts w:ascii="Times New Roman" w:hAnsi="Times New Roman" w:cs="Times New Roman"/>
                <w:b/>
                <w:bCs/>
                <w:i/>
                <w:sz w:val="24"/>
                <w:szCs w:val="24"/>
              </w:rPr>
              <w:t>a</w:t>
            </w:r>
            <w:r w:rsidRPr="0001706B">
              <w:rPr>
                <w:rFonts w:ascii="Times New Roman" w:hAnsi="Times New Roman" w:cs="Times New Roman"/>
                <w:b/>
                <w:bCs/>
                <w:i/>
                <w:sz w:val="24"/>
                <w:szCs w:val="24"/>
              </w:rPr>
              <w:t xml:space="preserve">: </w:t>
            </w:r>
          </w:p>
          <w:p w14:paraId="0EF6B7A9" w14:textId="20D80396"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i/>
                <w:sz w:val="24"/>
                <w:szCs w:val="24"/>
              </w:rPr>
              <w:t>Jei specialistas/-ai yra fizinis/-</w:t>
            </w:r>
            <w:proofErr w:type="spellStart"/>
            <w:r w:rsidRPr="0001706B">
              <w:rPr>
                <w:rFonts w:ascii="Times New Roman" w:hAnsi="Times New Roman" w:cs="Times New Roman"/>
                <w:bCs/>
                <w:i/>
                <w:sz w:val="24"/>
                <w:szCs w:val="24"/>
              </w:rPr>
              <w:t>iai</w:t>
            </w:r>
            <w:proofErr w:type="spellEnd"/>
            <w:r w:rsidRPr="0001706B">
              <w:rPr>
                <w:rFonts w:ascii="Times New Roman" w:hAnsi="Times New Roman" w:cs="Times New Roman"/>
                <w:bCs/>
                <w:i/>
                <w:sz w:val="24"/>
                <w:szCs w:val="24"/>
              </w:rPr>
              <w:t xml:space="preserve"> asmuo/-</w:t>
            </w:r>
            <w:proofErr w:type="spellStart"/>
            <w:r w:rsidRPr="0001706B">
              <w:rPr>
                <w:rFonts w:ascii="Times New Roman" w:hAnsi="Times New Roman" w:cs="Times New Roman"/>
                <w:bCs/>
                <w:i/>
                <w:sz w:val="24"/>
                <w:szCs w:val="24"/>
              </w:rPr>
              <w:t>enys</w:t>
            </w:r>
            <w:proofErr w:type="spellEnd"/>
            <w:r w:rsidRPr="0001706B">
              <w:rPr>
                <w:rFonts w:ascii="Times New Roman" w:hAnsi="Times New Roman" w:cs="Times New Roman"/>
                <w:bCs/>
                <w:i/>
                <w:sz w:val="24"/>
                <w:szCs w:val="24"/>
              </w:rPr>
              <w:t xml:space="preserve">  (</w:t>
            </w:r>
            <w:proofErr w:type="spellStart"/>
            <w:r w:rsidRPr="0001706B">
              <w:rPr>
                <w:rFonts w:ascii="Times New Roman" w:hAnsi="Times New Roman" w:cs="Times New Roman"/>
                <w:bCs/>
                <w:i/>
                <w:sz w:val="24"/>
                <w:szCs w:val="24"/>
              </w:rPr>
              <w:t>kvazisubtiekėjai</w:t>
            </w:r>
            <w:proofErr w:type="spellEnd"/>
            <w:r w:rsidRPr="0001706B">
              <w:rPr>
                <w:rFonts w:ascii="Times New Roman" w:hAnsi="Times New Roman" w:cs="Times New Roman"/>
                <w:bCs/>
                <w:i/>
                <w:sz w:val="24"/>
                <w:szCs w:val="24"/>
              </w:rPr>
              <w:t>), pateikiamas/-i sutikimas/-ai ar kiti dokumentai, patvirtinantis/-</w:t>
            </w:r>
            <w:proofErr w:type="spellStart"/>
            <w:r w:rsidRPr="0001706B">
              <w:rPr>
                <w:rFonts w:ascii="Times New Roman" w:hAnsi="Times New Roman" w:cs="Times New Roman"/>
                <w:bCs/>
                <w:i/>
                <w:sz w:val="24"/>
                <w:szCs w:val="24"/>
              </w:rPr>
              <w:t>ys</w:t>
            </w:r>
            <w:proofErr w:type="spellEnd"/>
            <w:r w:rsidRPr="0001706B">
              <w:rPr>
                <w:rFonts w:ascii="Times New Roman" w:hAnsi="Times New Roman" w:cs="Times New Roman"/>
                <w:bCs/>
                <w:i/>
                <w:sz w:val="24"/>
                <w:szCs w:val="24"/>
              </w:rPr>
              <w:t>, kad laimėjimo atveju jis/-</w:t>
            </w:r>
            <w:proofErr w:type="spellStart"/>
            <w:r w:rsidRPr="0001706B">
              <w:rPr>
                <w:rFonts w:ascii="Times New Roman" w:hAnsi="Times New Roman" w:cs="Times New Roman"/>
                <w:bCs/>
                <w:i/>
                <w:sz w:val="24"/>
                <w:szCs w:val="24"/>
              </w:rPr>
              <w:t>ie</w:t>
            </w:r>
            <w:proofErr w:type="spellEnd"/>
            <w:r w:rsidRPr="0001706B">
              <w:rPr>
                <w:rFonts w:ascii="Times New Roman" w:hAnsi="Times New Roman" w:cs="Times New Roman"/>
                <w:bCs/>
                <w:i/>
                <w:sz w:val="24"/>
                <w:szCs w:val="24"/>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01706B">
              <w:rPr>
                <w:rFonts w:ascii="Times New Roman" w:hAnsi="Times New Roman" w:cs="Times New Roman"/>
                <w:bCs/>
                <w:i/>
                <w:sz w:val="24"/>
                <w:szCs w:val="24"/>
              </w:rPr>
              <w:t>ie</w:t>
            </w:r>
            <w:proofErr w:type="spellEnd"/>
            <w:r w:rsidRPr="0001706B">
              <w:rPr>
                <w:rFonts w:ascii="Times New Roman" w:hAnsi="Times New Roman" w:cs="Times New Roman"/>
                <w:bCs/>
                <w:i/>
                <w:sz w:val="24"/>
                <w:szCs w:val="24"/>
              </w:rPr>
              <w:t xml:space="preserve"> laikomas/-i subtiekėju/-</w:t>
            </w:r>
            <w:proofErr w:type="spellStart"/>
            <w:r w:rsidRPr="0001706B">
              <w:rPr>
                <w:rFonts w:ascii="Times New Roman" w:hAnsi="Times New Roman" w:cs="Times New Roman"/>
                <w:bCs/>
                <w:i/>
                <w:sz w:val="24"/>
                <w:szCs w:val="24"/>
              </w:rPr>
              <w:t>ais</w:t>
            </w:r>
            <w:proofErr w:type="spellEnd"/>
            <w:r w:rsidRPr="0001706B">
              <w:rPr>
                <w:rFonts w:ascii="Times New Roman" w:hAnsi="Times New Roman" w:cs="Times New Roman"/>
                <w:bCs/>
                <w:i/>
                <w:sz w:val="24"/>
                <w:szCs w:val="24"/>
              </w:rPr>
              <w:t>.</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0901C"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Tiekėjas arba bent vienas tiekėjų grupės narys, jeigu pasiūlymą teikia ūkio subjektų grupė, arba ūkio subjektas, kurio pajėgumais remiasi tiekėjas, pagal jų prisiimamus įsipareigojimus pirkimo sutarčiai vykdyti.​​ </w:t>
            </w:r>
          </w:p>
          <w:p w14:paraId="0CD5411D"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2FBF30" w14:textId="58A8ACE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Subtiekėjas turi turėti kvalifikaciją, būtiną prisiimtiems  įsipareigojimams pagal pirkimo sutartį vykdyti.</w:t>
            </w:r>
          </w:p>
        </w:tc>
      </w:tr>
    </w:tbl>
    <w:p w14:paraId="17B1E1FC" w14:textId="77777777" w:rsid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bookmarkStart w:id="3" w:name="_Hlk136603823"/>
      <w:bookmarkEnd w:id="1"/>
      <w:bookmarkEnd w:id="2"/>
      <w:bookmarkEnd w:id="3"/>
    </w:p>
    <w:p w14:paraId="370AA21A" w14:textId="77777777" w:rsidR="00D22A05" w:rsidRDefault="00D22A05" w:rsidP="00325A8F">
      <w:pPr>
        <w:pStyle w:val="ListParagraph"/>
        <w:numPr>
          <w:ilvl w:val="0"/>
          <w:numId w:val="11"/>
        </w:numPr>
        <w:tabs>
          <w:tab w:val="left" w:pos="851"/>
        </w:tabs>
        <w:spacing w:before="120" w:after="0" w:line="240" w:lineRule="auto"/>
        <w:ind w:left="0" w:firstLine="0"/>
        <w:contextualSpacing w:val="0"/>
        <w:jc w:val="both"/>
        <w:rPr>
          <w:rFonts w:ascii="Times New Roman" w:hAnsi="Times New Roman" w:cs="Times New Roman"/>
          <w:sz w:val="24"/>
          <w:szCs w:val="24"/>
        </w:rPr>
      </w:pPr>
      <w:r w:rsidRPr="000648B8">
        <w:rPr>
          <w:rFonts w:ascii="Times New Roman" w:hAnsi="Times New Roman" w:cs="Times New Roman"/>
          <w:sz w:val="24"/>
          <w:szCs w:val="24"/>
        </w:rPr>
        <w:t>Tiekėjai turi atitikti šiame priede nustatytus reikalavimus dėl aplinkos apsaugos vadybos sistemos standartų laikymosi</w:t>
      </w:r>
      <w:r>
        <w:rPr>
          <w:rFonts w:ascii="Times New Roman" w:hAnsi="Times New Roman" w:cs="Times New Roman"/>
          <w:sz w:val="24"/>
          <w:szCs w:val="24"/>
        </w:rPr>
        <w:t>:</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732"/>
        <w:gridCol w:w="2967"/>
        <w:gridCol w:w="3544"/>
      </w:tblGrid>
      <w:tr w:rsidR="00D22A05" w:rsidRPr="004A08DF" w14:paraId="3BECFD2B" w14:textId="77777777" w:rsidTr="006C1F8F">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98A86" w14:textId="77777777" w:rsidR="00D22A05" w:rsidRPr="004A08DF" w:rsidRDefault="00D22A05" w:rsidP="003F3DD2">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Eil.</w:t>
            </w:r>
          </w:p>
          <w:p w14:paraId="594410AB"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Nr.</w:t>
            </w:r>
          </w:p>
        </w:tc>
        <w:tc>
          <w:tcPr>
            <w:tcW w:w="27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04FBB"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bdr w:val="nil"/>
              </w:rPr>
            </w:pPr>
            <w:r w:rsidRPr="004A08DF">
              <w:rPr>
                <w:rFonts w:ascii="Times New Roman" w:eastAsia="Arial Unicode MS" w:hAnsi="Times New Roman" w:cs="Times New Roman"/>
                <w:b/>
                <w:sz w:val="24"/>
                <w:szCs w:val="24"/>
                <w:bdr w:val="nil"/>
              </w:rPr>
              <w:t>Reikalavimai</w:t>
            </w:r>
          </w:p>
        </w:tc>
        <w:tc>
          <w:tcPr>
            <w:tcW w:w="2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F8A14"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4"/>
                <w:szCs w:val="24"/>
                <w:bdr w:val="nil"/>
              </w:rPr>
            </w:pPr>
            <w:r w:rsidRPr="004A08DF">
              <w:rPr>
                <w:rFonts w:ascii="Times New Roman" w:eastAsia="Arial Unicode MS" w:hAnsi="Times New Roman" w:cs="Times New Roman"/>
                <w:b/>
                <w:sz w:val="24"/>
                <w:szCs w:val="24"/>
                <w:bdr w:val="nil"/>
              </w:rPr>
              <w:t>Reikalavimus įrodantys dokumentai</w:t>
            </w:r>
          </w:p>
        </w:tc>
        <w:tc>
          <w:tcPr>
            <w:tcW w:w="3544" w:type="dxa"/>
            <w:tcBorders>
              <w:top w:val="single" w:sz="4" w:space="0" w:color="000000"/>
              <w:left w:val="single" w:sz="4" w:space="0" w:color="000000"/>
              <w:bottom w:val="single" w:sz="4" w:space="0" w:color="000000"/>
              <w:right w:val="single" w:sz="4" w:space="0" w:color="000000"/>
            </w:tcBorders>
          </w:tcPr>
          <w:p w14:paraId="21A1169B"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Subjektas, kuris turi atitikti reikalavimą</w:t>
            </w:r>
          </w:p>
        </w:tc>
      </w:tr>
      <w:tr w:rsidR="00D22A05" w:rsidRPr="004A08DF" w14:paraId="690DE6EE" w14:textId="77777777" w:rsidTr="006C1F8F">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0DB931B1"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1.</w:t>
            </w:r>
          </w:p>
        </w:tc>
        <w:tc>
          <w:tcPr>
            <w:tcW w:w="2732" w:type="dxa"/>
            <w:tcBorders>
              <w:top w:val="single" w:sz="4" w:space="0" w:color="000000"/>
              <w:left w:val="single" w:sz="4" w:space="0" w:color="000000"/>
              <w:bottom w:val="single" w:sz="4" w:space="0" w:color="000000"/>
              <w:right w:val="single" w:sz="4" w:space="0" w:color="000000"/>
            </w:tcBorders>
            <w:shd w:val="clear" w:color="auto" w:fill="auto"/>
          </w:tcPr>
          <w:p w14:paraId="14B40954"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 xml:space="preserve">Tiekėjas teikiamoms projektavimo paslaugoms taiko aplinkos apsaugos vadybos sistemos reikalavimus pagal standartą LST EN ISO 14001 arba EMAS ar kitus aplinkos apsaugos </w:t>
            </w:r>
            <w:r w:rsidRPr="004A08DF">
              <w:rPr>
                <w:rFonts w:ascii="Times New Roman" w:eastAsia="Arial Unicode MS" w:hAnsi="Times New Roman" w:cs="Times New Roman"/>
                <w:sz w:val="24"/>
                <w:szCs w:val="24"/>
                <w:bdr w:val="nil"/>
              </w:rPr>
              <w:lastRenderedPageBreak/>
              <w:t>vadybos standartus, pagrįstus atitinkamais Europos arba tarptautinių standartizacijos organizacijų priimtais standartais.</w:t>
            </w:r>
          </w:p>
        </w:tc>
        <w:tc>
          <w:tcPr>
            <w:tcW w:w="2967" w:type="dxa"/>
            <w:tcBorders>
              <w:top w:val="single" w:sz="4" w:space="0" w:color="000000"/>
              <w:left w:val="single" w:sz="4" w:space="0" w:color="000000"/>
              <w:bottom w:val="single" w:sz="4" w:space="0" w:color="000000"/>
              <w:right w:val="single" w:sz="4" w:space="0" w:color="000000"/>
            </w:tcBorders>
            <w:shd w:val="clear" w:color="auto" w:fill="auto"/>
          </w:tcPr>
          <w:p w14:paraId="59D68D91" w14:textId="0B62769A"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b/>
                <w:bCs/>
                <w:i/>
                <w:iCs/>
                <w:sz w:val="24"/>
                <w:szCs w:val="24"/>
                <w:bdr w:val="nil"/>
              </w:rPr>
              <w:lastRenderedPageBreak/>
              <w:t xml:space="preserve">Pateikiama su pasiūlymu: </w:t>
            </w:r>
            <w:r w:rsidRPr="004A08DF">
              <w:rPr>
                <w:rFonts w:ascii="Times New Roman" w:eastAsia="Arial Unicode MS" w:hAnsi="Times New Roman" w:cs="Times New Roman"/>
                <w:sz w:val="24"/>
                <w:szCs w:val="24"/>
                <w:bdr w:val="nil"/>
              </w:rPr>
              <w:t>nepriklausomos įstaigos išduotas sertifikatas. Pirkimo vykdytojas pripažįsta lygiaverčius sertifikatus, išduotus kitose valstybėse narėse įsteigtų nepriklausomų įstaigų</w:t>
            </w:r>
            <w:r w:rsidR="00282E37">
              <w:rPr>
                <w:rFonts w:ascii="Times New Roman" w:eastAsia="Arial Unicode MS" w:hAnsi="Times New Roman" w:cs="Times New Roman"/>
                <w:sz w:val="24"/>
                <w:szCs w:val="24"/>
                <w:bdr w:val="nil"/>
              </w:rPr>
              <w:t xml:space="preserve">. </w:t>
            </w:r>
            <w:r w:rsidR="00282E37" w:rsidRPr="00282E37">
              <w:rPr>
                <w:rFonts w:ascii="Times New Roman" w:eastAsia="Arial Unicode MS" w:hAnsi="Times New Roman" w:cs="Times New Roman"/>
                <w:sz w:val="24"/>
                <w:szCs w:val="24"/>
                <w:bdr w:val="nil"/>
              </w:rPr>
              <w:lastRenderedPageBreak/>
              <w:t>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3544" w:type="dxa"/>
            <w:tcBorders>
              <w:top w:val="single" w:sz="4" w:space="0" w:color="000000"/>
              <w:left w:val="single" w:sz="4" w:space="0" w:color="000000"/>
              <w:bottom w:val="single" w:sz="4" w:space="0" w:color="000000"/>
              <w:right w:val="single" w:sz="4" w:space="0" w:color="000000"/>
            </w:tcBorders>
          </w:tcPr>
          <w:p w14:paraId="1701DA68"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lastRenderedPageBreak/>
              <w:t xml:space="preserve">Tiekėjas.  </w:t>
            </w:r>
          </w:p>
          <w:p w14:paraId="3D247C62"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Jeigu pasiūlymą teikia ūkio subjektų grupė – reikalavimą turi atitikti kiekvienas ūkio subjektų grupės narys (-</w:t>
            </w:r>
            <w:proofErr w:type="spellStart"/>
            <w:r w:rsidRPr="004A08DF">
              <w:rPr>
                <w:rFonts w:ascii="Times New Roman" w:eastAsia="Arial Unicode MS" w:hAnsi="Times New Roman" w:cs="Times New Roman"/>
                <w:sz w:val="24"/>
                <w:szCs w:val="24"/>
                <w:bdr w:val="nil"/>
              </w:rPr>
              <w:t>iai</w:t>
            </w:r>
            <w:proofErr w:type="spellEnd"/>
            <w:r w:rsidRPr="004A08DF">
              <w:rPr>
                <w:rFonts w:ascii="Times New Roman" w:eastAsia="Arial Unicode MS" w:hAnsi="Times New Roman" w:cs="Times New Roman"/>
                <w:sz w:val="24"/>
                <w:szCs w:val="24"/>
                <w:bdr w:val="nil"/>
              </w:rPr>
              <w:t xml:space="preserve">), pagal jų prisiimamus įsipareigojimus pirkimo sutarčiai vykdyti. </w:t>
            </w:r>
          </w:p>
          <w:p w14:paraId="3BC482B6"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lastRenderedPageBreak/>
              <w:t>Tiekėjas gali remtis kitų ūkio subjektų pajėgumais tik tuo atveju, jeigu tie subjektai, kurių pajėgumais buvo pasiremta, patys vykdys tą pirkimo sutarties dalį, kuriai reikia jų turimų pajėgumų.</w:t>
            </w:r>
          </w:p>
          <w:p w14:paraId="7CD7420D"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54305037" w14:textId="77777777" w:rsidR="0001595B" w:rsidRP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p>
    <w:p w14:paraId="199A194C" w14:textId="575E3E38" w:rsidR="009A29D1" w:rsidRPr="00E9247E" w:rsidRDefault="009A29D1" w:rsidP="009658FE">
      <w:pPr>
        <w:rPr>
          <w:rFonts w:ascii="Times New Roman" w:hAnsi="Times New Roman" w:cs="Times New Roman"/>
          <w:b/>
          <w:bCs/>
          <w:sz w:val="24"/>
          <w:szCs w:val="24"/>
        </w:rPr>
      </w:pPr>
    </w:p>
    <w:sectPr w:rsidR="009A29D1" w:rsidRPr="00E9247E" w:rsidSect="00A510C5">
      <w:headerReference w:type="default" r:id="rId11"/>
      <w:head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CEC93" w14:textId="77777777" w:rsidR="007C0CA0" w:rsidRDefault="007C0CA0" w:rsidP="00D05666">
      <w:r>
        <w:separator/>
      </w:r>
    </w:p>
  </w:endnote>
  <w:endnote w:type="continuationSeparator" w:id="0">
    <w:p w14:paraId="5D65827A" w14:textId="77777777" w:rsidR="007C0CA0" w:rsidRDefault="007C0CA0" w:rsidP="00D05666">
      <w:r>
        <w:continuationSeparator/>
      </w:r>
    </w:p>
  </w:endnote>
  <w:endnote w:type="continuationNotice" w:id="1">
    <w:p w14:paraId="5C515211" w14:textId="77777777" w:rsidR="007C0CA0" w:rsidRDefault="007C0C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Calibri">
    <w:altName w:val="Calibri"/>
    <w:panose1 w:val="020F0502020204030204"/>
    <w:charset w:val="CC"/>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altName w:val="Arial"/>
    <w:panose1 w:val="020B0604020202020204"/>
    <w:charset w:val="BA"/>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DA1B3" w14:textId="77777777" w:rsidR="007C0CA0" w:rsidRDefault="007C0CA0" w:rsidP="00D05666">
      <w:r>
        <w:separator/>
      </w:r>
    </w:p>
  </w:footnote>
  <w:footnote w:type="continuationSeparator" w:id="0">
    <w:p w14:paraId="6EF26D8A" w14:textId="77777777" w:rsidR="007C0CA0" w:rsidRDefault="007C0CA0" w:rsidP="00D05666">
      <w:r>
        <w:continuationSeparator/>
      </w:r>
    </w:p>
  </w:footnote>
  <w:footnote w:type="continuationNotice" w:id="1">
    <w:p w14:paraId="5D1D80E4" w14:textId="77777777" w:rsidR="007C0CA0" w:rsidRDefault="007C0CA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482620"/>
      <w:docPartObj>
        <w:docPartGallery w:val="Page Numbers (Top of Page)"/>
        <w:docPartUnique/>
      </w:docPartObj>
    </w:sdtPr>
    <w:sdtEndPr>
      <w:rPr>
        <w:rFonts w:ascii="Times New Roman" w:hAnsi="Times New Roman" w:cs="Times New Roman"/>
        <w:sz w:val="24"/>
        <w:szCs w:val="24"/>
      </w:rPr>
    </w:sdtEndPr>
    <w:sdtContent>
      <w:p w14:paraId="799ACED7" w14:textId="4A3FD5B5" w:rsidR="009A29D1" w:rsidRPr="00E00FA1" w:rsidRDefault="009A29D1">
        <w:pPr>
          <w:pStyle w:val="Header"/>
          <w:jc w:val="center"/>
          <w:rPr>
            <w:rFonts w:ascii="Times New Roman" w:hAnsi="Times New Roman" w:cs="Times New Roman"/>
            <w:sz w:val="24"/>
            <w:szCs w:val="24"/>
          </w:rPr>
        </w:pPr>
        <w:r w:rsidRPr="00E00FA1">
          <w:rPr>
            <w:rFonts w:ascii="Times New Roman" w:hAnsi="Times New Roman" w:cs="Times New Roman"/>
            <w:sz w:val="24"/>
            <w:szCs w:val="24"/>
          </w:rPr>
          <w:fldChar w:fldCharType="begin"/>
        </w:r>
        <w:r w:rsidRPr="00E00FA1">
          <w:rPr>
            <w:rFonts w:ascii="Times New Roman" w:hAnsi="Times New Roman" w:cs="Times New Roman"/>
            <w:sz w:val="24"/>
            <w:szCs w:val="24"/>
          </w:rPr>
          <w:instrText>PAGE   \* MERGEFORMAT</w:instrText>
        </w:r>
        <w:r w:rsidRPr="00E00FA1">
          <w:rPr>
            <w:rFonts w:ascii="Times New Roman" w:hAnsi="Times New Roman" w:cs="Times New Roman"/>
            <w:sz w:val="24"/>
            <w:szCs w:val="24"/>
          </w:rPr>
          <w:fldChar w:fldCharType="separate"/>
        </w:r>
        <w:r w:rsidRPr="00E00FA1">
          <w:rPr>
            <w:rFonts w:ascii="Times New Roman" w:hAnsi="Times New Roman" w:cs="Times New Roman"/>
            <w:sz w:val="24"/>
            <w:szCs w:val="24"/>
          </w:rPr>
          <w:t>2</w:t>
        </w:r>
        <w:r w:rsidRPr="00E00FA1">
          <w:rPr>
            <w:rFonts w:ascii="Times New Roman" w:hAnsi="Times New Roman" w:cs="Times New Roman"/>
            <w:sz w:val="24"/>
            <w:szCs w:val="24"/>
          </w:rPr>
          <w:fldChar w:fldCharType="end"/>
        </w:r>
      </w:p>
    </w:sdtContent>
  </w:sdt>
  <w:p w14:paraId="3D240D94" w14:textId="77777777" w:rsidR="009A29D1" w:rsidRDefault="009A29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FBC50" w14:textId="15A76B28" w:rsidR="003C089D" w:rsidRDefault="003C089D">
    <w:pPr>
      <w:pStyle w:val="Header"/>
      <w:jc w:val="center"/>
    </w:pPr>
  </w:p>
  <w:p w14:paraId="6256293A" w14:textId="7F101A80" w:rsidR="00C903A6" w:rsidRDefault="00C903A6" w:rsidP="00C903A6">
    <w:pPr>
      <w:suppressAutoHyphens/>
      <w:spacing w:before="60" w:after="60"/>
      <w:jc w:val="right"/>
      <w:textAlignment w:val="baseline"/>
      <w:rPr>
        <w:rFonts w:ascii="Times New Roman" w:eastAsia="Calibri" w:hAnsi="Times New Roman" w:cs="Times New Roman"/>
        <w:sz w:val="24"/>
      </w:rPr>
    </w:pPr>
    <w:bookmarkStart w:id="4" w:name="_Ref39484039"/>
    <w:bookmarkStart w:id="5" w:name="_Ref40278562"/>
    <w:r w:rsidRPr="00403CA1">
      <w:rPr>
        <w:rFonts w:ascii="Times New Roman" w:eastAsia="Calibri" w:hAnsi="Times New Roman" w:cs="Times New Roman"/>
        <w:sz w:val="24"/>
      </w:rPr>
      <w:t xml:space="preserve">Pirkimo sąlygų </w:t>
    </w:r>
    <w:r>
      <w:rPr>
        <w:rFonts w:ascii="Times New Roman" w:eastAsia="Calibri" w:hAnsi="Times New Roman" w:cs="Times New Roman"/>
        <w:sz w:val="24"/>
      </w:rPr>
      <w:t>4</w:t>
    </w:r>
    <w:r w:rsidRPr="00403CA1">
      <w:rPr>
        <w:rFonts w:ascii="Times New Roman" w:eastAsia="Calibri" w:hAnsi="Times New Roman" w:cs="Times New Roman"/>
        <w:sz w:val="24"/>
      </w:rPr>
      <w:t xml:space="preserve"> priedas „</w:t>
    </w:r>
    <w:r>
      <w:rPr>
        <w:rFonts w:ascii="Times New Roman" w:eastAsia="Calibri" w:hAnsi="Times New Roman" w:cs="Times New Roman"/>
        <w:sz w:val="24"/>
      </w:rPr>
      <w:t>Tiekėjų kvalifikacijos reikalavimai ir reikalavimai laikytis kokybės vadybos sistemos ir (arba) aplinkos apsaugos vadybos sistemos standartų“</w:t>
    </w:r>
    <w:bookmarkEnd w:id="4"/>
    <w:bookmarkEnd w:id="5"/>
  </w:p>
  <w:p w14:paraId="055E85B0" w14:textId="24C63118" w:rsidR="003C089D" w:rsidRPr="00E00FA1" w:rsidRDefault="003C089D" w:rsidP="00C903A6">
    <w:pPr>
      <w:pStyle w:val="Header"/>
      <w:jc w:val="right"/>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953312B"/>
    <w:multiLevelType w:val="hybridMultilevel"/>
    <w:tmpl w:val="0C86D186"/>
    <w:lvl w:ilvl="0" w:tplc="650AC52C">
      <w:start w:val="10"/>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D640E52"/>
    <w:multiLevelType w:val="hybridMultilevel"/>
    <w:tmpl w:val="EB384A30"/>
    <w:lvl w:ilvl="0" w:tplc="80827CF2">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70D1B0C"/>
    <w:multiLevelType w:val="hybridMultilevel"/>
    <w:tmpl w:val="7E065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0"/>
  </w:num>
  <w:num w:numId="2" w16cid:durableId="1484615006">
    <w:abstractNumId w:val="9"/>
  </w:num>
  <w:num w:numId="3" w16cid:durableId="1996449446">
    <w:abstractNumId w:val="10"/>
  </w:num>
  <w:num w:numId="4" w16cid:durableId="1150485251">
    <w:abstractNumId w:val="1"/>
  </w:num>
  <w:num w:numId="5" w16cid:durableId="1280212741">
    <w:abstractNumId w:val="3"/>
  </w:num>
  <w:num w:numId="6" w16cid:durableId="213390465">
    <w:abstractNumId w:val="11"/>
  </w:num>
  <w:num w:numId="7" w16cid:durableId="323436852">
    <w:abstractNumId w:val="4"/>
  </w:num>
  <w:num w:numId="8" w16cid:durableId="774058218">
    <w:abstractNumId w:val="7"/>
  </w:num>
  <w:num w:numId="9" w16cid:durableId="1580094777">
    <w:abstractNumId w:val="8"/>
  </w:num>
  <w:num w:numId="10" w16cid:durableId="421076146">
    <w:abstractNumId w:val="6"/>
  </w:num>
  <w:num w:numId="11" w16cid:durableId="1866208198">
    <w:abstractNumId w:val="2"/>
  </w:num>
  <w:num w:numId="12" w16cid:durableId="197055230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6D57"/>
    <w:rsid w:val="000074A0"/>
    <w:rsid w:val="00007A53"/>
    <w:rsid w:val="00007D23"/>
    <w:rsid w:val="00007EC9"/>
    <w:rsid w:val="00007F36"/>
    <w:rsid w:val="0001089B"/>
    <w:rsid w:val="00010B64"/>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4F"/>
    <w:rsid w:val="00015FC9"/>
    <w:rsid w:val="0001618D"/>
    <w:rsid w:val="00016441"/>
    <w:rsid w:val="0001658B"/>
    <w:rsid w:val="0001670E"/>
    <w:rsid w:val="00016FDD"/>
    <w:rsid w:val="00017009"/>
    <w:rsid w:val="0001706B"/>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DB5"/>
    <w:rsid w:val="00030C02"/>
    <w:rsid w:val="00030C76"/>
    <w:rsid w:val="00030F90"/>
    <w:rsid w:val="000315EB"/>
    <w:rsid w:val="0003169B"/>
    <w:rsid w:val="00031A62"/>
    <w:rsid w:val="00031D8B"/>
    <w:rsid w:val="000321E6"/>
    <w:rsid w:val="0003281A"/>
    <w:rsid w:val="00032D19"/>
    <w:rsid w:val="00034A4A"/>
    <w:rsid w:val="00035221"/>
    <w:rsid w:val="0003544B"/>
    <w:rsid w:val="000356C7"/>
    <w:rsid w:val="0003587B"/>
    <w:rsid w:val="0003638B"/>
    <w:rsid w:val="000372C8"/>
    <w:rsid w:val="000372F4"/>
    <w:rsid w:val="000373E5"/>
    <w:rsid w:val="00037649"/>
    <w:rsid w:val="00040233"/>
    <w:rsid w:val="00040930"/>
    <w:rsid w:val="00040C0F"/>
    <w:rsid w:val="00042720"/>
    <w:rsid w:val="00042937"/>
    <w:rsid w:val="00042D47"/>
    <w:rsid w:val="00042D50"/>
    <w:rsid w:val="000431AC"/>
    <w:rsid w:val="0004347A"/>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D28"/>
    <w:rsid w:val="000543B5"/>
    <w:rsid w:val="00055235"/>
    <w:rsid w:val="000561CC"/>
    <w:rsid w:val="000571AD"/>
    <w:rsid w:val="00057346"/>
    <w:rsid w:val="000578C9"/>
    <w:rsid w:val="0006040C"/>
    <w:rsid w:val="000605C5"/>
    <w:rsid w:val="000608EF"/>
    <w:rsid w:val="00061084"/>
    <w:rsid w:val="000611E7"/>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D84"/>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A1A"/>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E56"/>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B20"/>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5CF"/>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4F61"/>
    <w:rsid w:val="00135122"/>
    <w:rsid w:val="001351A4"/>
    <w:rsid w:val="00135B56"/>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208B"/>
    <w:rsid w:val="001640AF"/>
    <w:rsid w:val="00164443"/>
    <w:rsid w:val="001647BD"/>
    <w:rsid w:val="00166073"/>
    <w:rsid w:val="0016665C"/>
    <w:rsid w:val="00166EB7"/>
    <w:rsid w:val="00167192"/>
    <w:rsid w:val="00167555"/>
    <w:rsid w:val="00167E09"/>
    <w:rsid w:val="00170676"/>
    <w:rsid w:val="0017154D"/>
    <w:rsid w:val="00171B7F"/>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9F"/>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59D"/>
    <w:rsid w:val="001C6757"/>
    <w:rsid w:val="001C6A8E"/>
    <w:rsid w:val="001C762B"/>
    <w:rsid w:val="001C7F48"/>
    <w:rsid w:val="001D2623"/>
    <w:rsid w:val="001D2CB6"/>
    <w:rsid w:val="001D37D8"/>
    <w:rsid w:val="001D414C"/>
    <w:rsid w:val="001D41F4"/>
    <w:rsid w:val="001D4238"/>
    <w:rsid w:val="001D5752"/>
    <w:rsid w:val="001D5848"/>
    <w:rsid w:val="001D612E"/>
    <w:rsid w:val="001D61EB"/>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8CC"/>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11A8"/>
    <w:rsid w:val="00221235"/>
    <w:rsid w:val="00221CC0"/>
    <w:rsid w:val="0022234B"/>
    <w:rsid w:val="00223614"/>
    <w:rsid w:val="00223D79"/>
    <w:rsid w:val="00224F0F"/>
    <w:rsid w:val="002255F1"/>
    <w:rsid w:val="002256CF"/>
    <w:rsid w:val="002257D8"/>
    <w:rsid w:val="00225BEF"/>
    <w:rsid w:val="002267DE"/>
    <w:rsid w:val="00226AD0"/>
    <w:rsid w:val="002279BC"/>
    <w:rsid w:val="002306AB"/>
    <w:rsid w:val="00231166"/>
    <w:rsid w:val="0023232F"/>
    <w:rsid w:val="002329DE"/>
    <w:rsid w:val="00233169"/>
    <w:rsid w:val="0023335E"/>
    <w:rsid w:val="002338C0"/>
    <w:rsid w:val="002342E3"/>
    <w:rsid w:val="00234717"/>
    <w:rsid w:val="00234920"/>
    <w:rsid w:val="0023505D"/>
    <w:rsid w:val="002358F1"/>
    <w:rsid w:val="002359EA"/>
    <w:rsid w:val="00236B4B"/>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433"/>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04"/>
    <w:rsid w:val="00272038"/>
    <w:rsid w:val="0027236E"/>
    <w:rsid w:val="00272857"/>
    <w:rsid w:val="0027399D"/>
    <w:rsid w:val="00273F59"/>
    <w:rsid w:val="00274C8A"/>
    <w:rsid w:val="00274E50"/>
    <w:rsid w:val="0027575B"/>
    <w:rsid w:val="00275B72"/>
    <w:rsid w:val="00275EE3"/>
    <w:rsid w:val="00277535"/>
    <w:rsid w:val="00277634"/>
    <w:rsid w:val="0027776A"/>
    <w:rsid w:val="002779A1"/>
    <w:rsid w:val="00280265"/>
    <w:rsid w:val="002807B5"/>
    <w:rsid w:val="00280AF0"/>
    <w:rsid w:val="00281309"/>
    <w:rsid w:val="00281735"/>
    <w:rsid w:val="002827A2"/>
    <w:rsid w:val="002827E4"/>
    <w:rsid w:val="00282C67"/>
    <w:rsid w:val="00282E1F"/>
    <w:rsid w:val="00282E37"/>
    <w:rsid w:val="00283391"/>
    <w:rsid w:val="00283C6E"/>
    <w:rsid w:val="00283D6A"/>
    <w:rsid w:val="00284221"/>
    <w:rsid w:val="002847F1"/>
    <w:rsid w:val="00284821"/>
    <w:rsid w:val="00285259"/>
    <w:rsid w:val="00285A68"/>
    <w:rsid w:val="00285B02"/>
    <w:rsid w:val="00285E5E"/>
    <w:rsid w:val="002907D9"/>
    <w:rsid w:val="00290850"/>
    <w:rsid w:val="00290E7C"/>
    <w:rsid w:val="00290F12"/>
    <w:rsid w:val="00291DCB"/>
    <w:rsid w:val="0029216D"/>
    <w:rsid w:val="002926A1"/>
    <w:rsid w:val="00294B97"/>
    <w:rsid w:val="00294BE3"/>
    <w:rsid w:val="002955C5"/>
    <w:rsid w:val="002960E2"/>
    <w:rsid w:val="00296F3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A3E"/>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4D2"/>
    <w:rsid w:val="002F05C1"/>
    <w:rsid w:val="002F0663"/>
    <w:rsid w:val="002F0FBA"/>
    <w:rsid w:val="002F12E7"/>
    <w:rsid w:val="002F148F"/>
    <w:rsid w:val="002F1998"/>
    <w:rsid w:val="002F1CD9"/>
    <w:rsid w:val="002F1D5C"/>
    <w:rsid w:val="002F396F"/>
    <w:rsid w:val="002F44C0"/>
    <w:rsid w:val="002F52E6"/>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259"/>
    <w:rsid w:val="003049FC"/>
    <w:rsid w:val="00304D2A"/>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A8F"/>
    <w:rsid w:val="00325BB7"/>
    <w:rsid w:val="00325D58"/>
    <w:rsid w:val="00325F1F"/>
    <w:rsid w:val="00326357"/>
    <w:rsid w:val="00326CB7"/>
    <w:rsid w:val="00326F19"/>
    <w:rsid w:val="00326F9E"/>
    <w:rsid w:val="003300F2"/>
    <w:rsid w:val="00331673"/>
    <w:rsid w:val="00331ED1"/>
    <w:rsid w:val="003328D9"/>
    <w:rsid w:val="00333AA0"/>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2A8"/>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6F18"/>
    <w:rsid w:val="003903FB"/>
    <w:rsid w:val="00390B20"/>
    <w:rsid w:val="0039114B"/>
    <w:rsid w:val="0039183A"/>
    <w:rsid w:val="00391FE7"/>
    <w:rsid w:val="0039264B"/>
    <w:rsid w:val="0039299B"/>
    <w:rsid w:val="00393698"/>
    <w:rsid w:val="0039371E"/>
    <w:rsid w:val="00394C27"/>
    <w:rsid w:val="00396299"/>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0CD"/>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17"/>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85E"/>
    <w:rsid w:val="004157B6"/>
    <w:rsid w:val="0041685F"/>
    <w:rsid w:val="00416CD6"/>
    <w:rsid w:val="00416D08"/>
    <w:rsid w:val="004170BC"/>
    <w:rsid w:val="00417604"/>
    <w:rsid w:val="00421A07"/>
    <w:rsid w:val="00421D7D"/>
    <w:rsid w:val="00424668"/>
    <w:rsid w:val="0042470D"/>
    <w:rsid w:val="00424B94"/>
    <w:rsid w:val="00424C4C"/>
    <w:rsid w:val="004252AF"/>
    <w:rsid w:val="0042578B"/>
    <w:rsid w:val="004257A5"/>
    <w:rsid w:val="00425CFB"/>
    <w:rsid w:val="0042788E"/>
    <w:rsid w:val="00431627"/>
    <w:rsid w:val="0043191B"/>
    <w:rsid w:val="00432574"/>
    <w:rsid w:val="0043288C"/>
    <w:rsid w:val="0043335A"/>
    <w:rsid w:val="00433991"/>
    <w:rsid w:val="00433A4A"/>
    <w:rsid w:val="00433FD7"/>
    <w:rsid w:val="004344CB"/>
    <w:rsid w:val="0043483A"/>
    <w:rsid w:val="004350FA"/>
    <w:rsid w:val="00435186"/>
    <w:rsid w:val="004351D0"/>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CAE"/>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B4B"/>
    <w:rsid w:val="00477E28"/>
    <w:rsid w:val="0048183D"/>
    <w:rsid w:val="00481849"/>
    <w:rsid w:val="00482647"/>
    <w:rsid w:val="00482BC0"/>
    <w:rsid w:val="00483066"/>
    <w:rsid w:val="00483462"/>
    <w:rsid w:val="00483E10"/>
    <w:rsid w:val="004847DE"/>
    <w:rsid w:val="00484906"/>
    <w:rsid w:val="00484E76"/>
    <w:rsid w:val="0048587E"/>
    <w:rsid w:val="004859D3"/>
    <w:rsid w:val="00485E23"/>
    <w:rsid w:val="0048654D"/>
    <w:rsid w:val="004867B9"/>
    <w:rsid w:val="00486B0D"/>
    <w:rsid w:val="00486DCD"/>
    <w:rsid w:val="004873D5"/>
    <w:rsid w:val="004905CE"/>
    <w:rsid w:val="004909FF"/>
    <w:rsid w:val="004921DE"/>
    <w:rsid w:val="004923AA"/>
    <w:rsid w:val="0049538A"/>
    <w:rsid w:val="00495F71"/>
    <w:rsid w:val="00496EFB"/>
    <w:rsid w:val="00497851"/>
    <w:rsid w:val="0049788B"/>
    <w:rsid w:val="00497DF3"/>
    <w:rsid w:val="004A01F5"/>
    <w:rsid w:val="004A0401"/>
    <w:rsid w:val="004A08DF"/>
    <w:rsid w:val="004A0902"/>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71"/>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338"/>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ED0"/>
    <w:rsid w:val="00516043"/>
    <w:rsid w:val="0051611C"/>
    <w:rsid w:val="0051688D"/>
    <w:rsid w:val="00517A42"/>
    <w:rsid w:val="005209A8"/>
    <w:rsid w:val="005212AF"/>
    <w:rsid w:val="00521A6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145"/>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37B"/>
    <w:rsid w:val="0057158C"/>
    <w:rsid w:val="005717E5"/>
    <w:rsid w:val="005717E7"/>
    <w:rsid w:val="0057188A"/>
    <w:rsid w:val="00571EE0"/>
    <w:rsid w:val="0057219E"/>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A56"/>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7BF"/>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3B"/>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A95"/>
    <w:rsid w:val="00651E2B"/>
    <w:rsid w:val="006524E0"/>
    <w:rsid w:val="006524E3"/>
    <w:rsid w:val="00652A2E"/>
    <w:rsid w:val="00653069"/>
    <w:rsid w:val="00653A37"/>
    <w:rsid w:val="00653C2C"/>
    <w:rsid w:val="00653C49"/>
    <w:rsid w:val="006541EB"/>
    <w:rsid w:val="00654366"/>
    <w:rsid w:val="0065440F"/>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5C73"/>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F54"/>
    <w:rsid w:val="00696781"/>
    <w:rsid w:val="006967C9"/>
    <w:rsid w:val="00696EED"/>
    <w:rsid w:val="006974CE"/>
    <w:rsid w:val="00697FA2"/>
    <w:rsid w:val="006A049B"/>
    <w:rsid w:val="006A0BA3"/>
    <w:rsid w:val="006A1307"/>
    <w:rsid w:val="006A13BA"/>
    <w:rsid w:val="006A2327"/>
    <w:rsid w:val="006A2889"/>
    <w:rsid w:val="006A3033"/>
    <w:rsid w:val="006A390B"/>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F8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D57"/>
    <w:rsid w:val="006F2478"/>
    <w:rsid w:val="006F2F71"/>
    <w:rsid w:val="006F4380"/>
    <w:rsid w:val="006F506C"/>
    <w:rsid w:val="006F5B33"/>
    <w:rsid w:val="006F5DD6"/>
    <w:rsid w:val="006F631C"/>
    <w:rsid w:val="006F6DAA"/>
    <w:rsid w:val="006F7115"/>
    <w:rsid w:val="00700E76"/>
    <w:rsid w:val="00701093"/>
    <w:rsid w:val="00701577"/>
    <w:rsid w:val="0070177A"/>
    <w:rsid w:val="007022FB"/>
    <w:rsid w:val="0070256E"/>
    <w:rsid w:val="007029B2"/>
    <w:rsid w:val="00702FDC"/>
    <w:rsid w:val="00703132"/>
    <w:rsid w:val="00703430"/>
    <w:rsid w:val="0070349D"/>
    <w:rsid w:val="00704310"/>
    <w:rsid w:val="007046CE"/>
    <w:rsid w:val="00705B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5D"/>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657"/>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3BB2"/>
    <w:rsid w:val="007B43A1"/>
    <w:rsid w:val="007B4DFE"/>
    <w:rsid w:val="007B52AF"/>
    <w:rsid w:val="007B53FD"/>
    <w:rsid w:val="007B6219"/>
    <w:rsid w:val="007B629C"/>
    <w:rsid w:val="007B6F6D"/>
    <w:rsid w:val="007B732B"/>
    <w:rsid w:val="007B7651"/>
    <w:rsid w:val="007B773D"/>
    <w:rsid w:val="007C0612"/>
    <w:rsid w:val="007C0CA0"/>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06"/>
    <w:rsid w:val="007D41C0"/>
    <w:rsid w:val="007D483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2A"/>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1EA1"/>
    <w:rsid w:val="007F2173"/>
    <w:rsid w:val="007F2491"/>
    <w:rsid w:val="007F2536"/>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6D81"/>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62A"/>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85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2BE"/>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37C"/>
    <w:rsid w:val="008A7E15"/>
    <w:rsid w:val="008B161D"/>
    <w:rsid w:val="008B1B4F"/>
    <w:rsid w:val="008B1FB2"/>
    <w:rsid w:val="008B31B9"/>
    <w:rsid w:val="008B44FE"/>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541"/>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83"/>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E84"/>
    <w:rsid w:val="00931F19"/>
    <w:rsid w:val="009323DD"/>
    <w:rsid w:val="0093261C"/>
    <w:rsid w:val="009327E5"/>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EDE"/>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8F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0CA"/>
    <w:rsid w:val="0098239A"/>
    <w:rsid w:val="009827EC"/>
    <w:rsid w:val="00982EE8"/>
    <w:rsid w:val="00983A43"/>
    <w:rsid w:val="009841CD"/>
    <w:rsid w:val="00984B02"/>
    <w:rsid w:val="009855D4"/>
    <w:rsid w:val="00985A84"/>
    <w:rsid w:val="00985F55"/>
    <w:rsid w:val="009861B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9D1"/>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8E2"/>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78E"/>
    <w:rsid w:val="009C5825"/>
    <w:rsid w:val="009C5AA9"/>
    <w:rsid w:val="009C621B"/>
    <w:rsid w:val="009C622E"/>
    <w:rsid w:val="009C658D"/>
    <w:rsid w:val="009C69A4"/>
    <w:rsid w:val="009C6C1E"/>
    <w:rsid w:val="009C6DCC"/>
    <w:rsid w:val="009C6DFE"/>
    <w:rsid w:val="009C74E3"/>
    <w:rsid w:val="009C7A2D"/>
    <w:rsid w:val="009C7D51"/>
    <w:rsid w:val="009C7D5F"/>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942"/>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AEF"/>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1CC1"/>
    <w:rsid w:val="00A42B33"/>
    <w:rsid w:val="00A42FE7"/>
    <w:rsid w:val="00A43140"/>
    <w:rsid w:val="00A4394E"/>
    <w:rsid w:val="00A43BC1"/>
    <w:rsid w:val="00A43C02"/>
    <w:rsid w:val="00A44166"/>
    <w:rsid w:val="00A44C01"/>
    <w:rsid w:val="00A44C87"/>
    <w:rsid w:val="00A45433"/>
    <w:rsid w:val="00A4580A"/>
    <w:rsid w:val="00A4599F"/>
    <w:rsid w:val="00A4619E"/>
    <w:rsid w:val="00A466F1"/>
    <w:rsid w:val="00A478DF"/>
    <w:rsid w:val="00A47A85"/>
    <w:rsid w:val="00A507A9"/>
    <w:rsid w:val="00A510B9"/>
    <w:rsid w:val="00A510C5"/>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F8A"/>
    <w:rsid w:val="00A728AD"/>
    <w:rsid w:val="00A73BF7"/>
    <w:rsid w:val="00A74409"/>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573"/>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B00"/>
    <w:rsid w:val="00AB1754"/>
    <w:rsid w:val="00AB1EF3"/>
    <w:rsid w:val="00AB2DB9"/>
    <w:rsid w:val="00AB2E78"/>
    <w:rsid w:val="00AB2FA0"/>
    <w:rsid w:val="00AB3B35"/>
    <w:rsid w:val="00AB3B5E"/>
    <w:rsid w:val="00AB3EA4"/>
    <w:rsid w:val="00AB47F0"/>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C34"/>
    <w:rsid w:val="00AE3439"/>
    <w:rsid w:val="00AE422D"/>
    <w:rsid w:val="00AE55E5"/>
    <w:rsid w:val="00AE60D1"/>
    <w:rsid w:val="00AE6BCB"/>
    <w:rsid w:val="00AE7624"/>
    <w:rsid w:val="00AF04CA"/>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1F3"/>
    <w:rsid w:val="00B05A03"/>
    <w:rsid w:val="00B06A47"/>
    <w:rsid w:val="00B06EA0"/>
    <w:rsid w:val="00B07665"/>
    <w:rsid w:val="00B1096B"/>
    <w:rsid w:val="00B1123C"/>
    <w:rsid w:val="00B1181C"/>
    <w:rsid w:val="00B123E4"/>
    <w:rsid w:val="00B12512"/>
    <w:rsid w:val="00B1261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EB"/>
    <w:rsid w:val="00B43A30"/>
    <w:rsid w:val="00B44939"/>
    <w:rsid w:val="00B44C07"/>
    <w:rsid w:val="00B44DAE"/>
    <w:rsid w:val="00B45A5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E62"/>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221"/>
    <w:rsid w:val="00B95780"/>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708"/>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8FE"/>
    <w:rsid w:val="00BB2C7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F6"/>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025"/>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6F0"/>
    <w:rsid w:val="00BF5AEB"/>
    <w:rsid w:val="00BF6ABE"/>
    <w:rsid w:val="00BF6BED"/>
    <w:rsid w:val="00BF6C92"/>
    <w:rsid w:val="00BF73B5"/>
    <w:rsid w:val="00BF780E"/>
    <w:rsid w:val="00C00F86"/>
    <w:rsid w:val="00C01740"/>
    <w:rsid w:val="00C0177E"/>
    <w:rsid w:val="00C01B4A"/>
    <w:rsid w:val="00C01FD4"/>
    <w:rsid w:val="00C02966"/>
    <w:rsid w:val="00C02B55"/>
    <w:rsid w:val="00C03B7E"/>
    <w:rsid w:val="00C03EB7"/>
    <w:rsid w:val="00C04406"/>
    <w:rsid w:val="00C0495E"/>
    <w:rsid w:val="00C04FFE"/>
    <w:rsid w:val="00C0533D"/>
    <w:rsid w:val="00C06604"/>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945"/>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236"/>
    <w:rsid w:val="00C42A0E"/>
    <w:rsid w:val="00C42E25"/>
    <w:rsid w:val="00C42EB1"/>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95"/>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3F"/>
    <w:rsid w:val="00C80574"/>
    <w:rsid w:val="00C80EBC"/>
    <w:rsid w:val="00C8106D"/>
    <w:rsid w:val="00C822DC"/>
    <w:rsid w:val="00C8357B"/>
    <w:rsid w:val="00C83859"/>
    <w:rsid w:val="00C83FE2"/>
    <w:rsid w:val="00C840C6"/>
    <w:rsid w:val="00C84434"/>
    <w:rsid w:val="00C84604"/>
    <w:rsid w:val="00C84723"/>
    <w:rsid w:val="00C8502B"/>
    <w:rsid w:val="00C85777"/>
    <w:rsid w:val="00C85C69"/>
    <w:rsid w:val="00C85D49"/>
    <w:rsid w:val="00C86519"/>
    <w:rsid w:val="00C865A4"/>
    <w:rsid w:val="00C8691A"/>
    <w:rsid w:val="00C87941"/>
    <w:rsid w:val="00C87AB8"/>
    <w:rsid w:val="00C87B0E"/>
    <w:rsid w:val="00C87E49"/>
    <w:rsid w:val="00C903A6"/>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F25"/>
    <w:rsid w:val="00CA64E1"/>
    <w:rsid w:val="00CA77FA"/>
    <w:rsid w:val="00CB1979"/>
    <w:rsid w:val="00CB1BFC"/>
    <w:rsid w:val="00CB1C73"/>
    <w:rsid w:val="00CB20ED"/>
    <w:rsid w:val="00CB21ED"/>
    <w:rsid w:val="00CB3C1E"/>
    <w:rsid w:val="00CB3E24"/>
    <w:rsid w:val="00CB46BF"/>
    <w:rsid w:val="00CB4BA3"/>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631"/>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E6F"/>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429"/>
    <w:rsid w:val="00D12B6D"/>
    <w:rsid w:val="00D134FE"/>
    <w:rsid w:val="00D137B6"/>
    <w:rsid w:val="00D14BB3"/>
    <w:rsid w:val="00D1501C"/>
    <w:rsid w:val="00D1581F"/>
    <w:rsid w:val="00D159D2"/>
    <w:rsid w:val="00D1609F"/>
    <w:rsid w:val="00D17945"/>
    <w:rsid w:val="00D17972"/>
    <w:rsid w:val="00D202BA"/>
    <w:rsid w:val="00D20B5F"/>
    <w:rsid w:val="00D22226"/>
    <w:rsid w:val="00D22A05"/>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5003D"/>
    <w:rsid w:val="00D5018F"/>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438"/>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F82"/>
    <w:rsid w:val="00D7155A"/>
    <w:rsid w:val="00D734C6"/>
    <w:rsid w:val="00D73765"/>
    <w:rsid w:val="00D7377C"/>
    <w:rsid w:val="00D740D9"/>
    <w:rsid w:val="00D74236"/>
    <w:rsid w:val="00D75062"/>
    <w:rsid w:val="00D76CA3"/>
    <w:rsid w:val="00D77078"/>
    <w:rsid w:val="00D77C78"/>
    <w:rsid w:val="00D8046D"/>
    <w:rsid w:val="00D80CDF"/>
    <w:rsid w:val="00D8178E"/>
    <w:rsid w:val="00D81D1D"/>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E0"/>
    <w:rsid w:val="00D97A86"/>
    <w:rsid w:val="00DA05AB"/>
    <w:rsid w:val="00DA0A61"/>
    <w:rsid w:val="00DA0BE3"/>
    <w:rsid w:val="00DA1942"/>
    <w:rsid w:val="00DA1B9B"/>
    <w:rsid w:val="00DA22F0"/>
    <w:rsid w:val="00DA3ADF"/>
    <w:rsid w:val="00DA62B5"/>
    <w:rsid w:val="00DA649F"/>
    <w:rsid w:val="00DA6C21"/>
    <w:rsid w:val="00DA72F8"/>
    <w:rsid w:val="00DA758B"/>
    <w:rsid w:val="00DA7A8A"/>
    <w:rsid w:val="00DA7EE1"/>
    <w:rsid w:val="00DB0683"/>
    <w:rsid w:val="00DB1B8B"/>
    <w:rsid w:val="00DB27C4"/>
    <w:rsid w:val="00DB2857"/>
    <w:rsid w:val="00DB374C"/>
    <w:rsid w:val="00DB48B9"/>
    <w:rsid w:val="00DB4B5C"/>
    <w:rsid w:val="00DB4CE3"/>
    <w:rsid w:val="00DB58DD"/>
    <w:rsid w:val="00DB693A"/>
    <w:rsid w:val="00DB6BB0"/>
    <w:rsid w:val="00DB6D53"/>
    <w:rsid w:val="00DB7B6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C7F0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0E8"/>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9CC"/>
    <w:rsid w:val="00DF7D38"/>
    <w:rsid w:val="00DF7FC3"/>
    <w:rsid w:val="00E00FA1"/>
    <w:rsid w:val="00E0152E"/>
    <w:rsid w:val="00E01599"/>
    <w:rsid w:val="00E0179C"/>
    <w:rsid w:val="00E01F1B"/>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08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FF2"/>
    <w:rsid w:val="00E41326"/>
    <w:rsid w:val="00E41B4B"/>
    <w:rsid w:val="00E42587"/>
    <w:rsid w:val="00E42A6B"/>
    <w:rsid w:val="00E42AB8"/>
    <w:rsid w:val="00E42B7C"/>
    <w:rsid w:val="00E43E42"/>
    <w:rsid w:val="00E43FBD"/>
    <w:rsid w:val="00E448B7"/>
    <w:rsid w:val="00E50D81"/>
    <w:rsid w:val="00E50F51"/>
    <w:rsid w:val="00E50F94"/>
    <w:rsid w:val="00E52B67"/>
    <w:rsid w:val="00E532C9"/>
    <w:rsid w:val="00E53CA2"/>
    <w:rsid w:val="00E53E12"/>
    <w:rsid w:val="00E54362"/>
    <w:rsid w:val="00E54BE2"/>
    <w:rsid w:val="00E55E1A"/>
    <w:rsid w:val="00E56BA8"/>
    <w:rsid w:val="00E57702"/>
    <w:rsid w:val="00E577C7"/>
    <w:rsid w:val="00E6008D"/>
    <w:rsid w:val="00E60403"/>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DDF"/>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2FA"/>
    <w:rsid w:val="00EB7662"/>
    <w:rsid w:val="00EB76D8"/>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3DA"/>
    <w:rsid w:val="00ED1A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7D8"/>
    <w:rsid w:val="00EF13E9"/>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195"/>
    <w:rsid w:val="00F0044A"/>
    <w:rsid w:val="00F00EAA"/>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7E9"/>
    <w:rsid w:val="00F2421D"/>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60"/>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FA"/>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9D6"/>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DC2"/>
    <w:rsid w:val="00FC11E6"/>
    <w:rsid w:val="00FC1A04"/>
    <w:rsid w:val="00FC2879"/>
    <w:rsid w:val="00FC2982"/>
    <w:rsid w:val="00FC30FB"/>
    <w:rsid w:val="00FC46D9"/>
    <w:rsid w:val="00FC514F"/>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3C0"/>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E79CD"/>
    <w:rsid w:val="00FF0550"/>
    <w:rsid w:val="00FF0594"/>
    <w:rsid w:val="00FF05F7"/>
    <w:rsid w:val="00FF0683"/>
    <w:rsid w:val="00FF074B"/>
    <w:rsid w:val="00FF0E01"/>
    <w:rsid w:val="00FF116E"/>
    <w:rsid w:val="00FF12F1"/>
    <w:rsid w:val="00FF203A"/>
    <w:rsid w:val="00FF255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9D1"/>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qFormat/>
    <w:rsid w:val="00D05666"/>
    <w:rPr>
      <w:strike w:val="0"/>
      <w:dstrike w:val="0"/>
      <w:color w:val="auto"/>
      <w:u w:val="none"/>
      <w:effect w:val="none"/>
    </w:rPr>
  </w:style>
  <w:style w:type="paragraph" w:styleId="FootnoteText">
    <w:name w:val="footnote text"/>
    <w:aliases w:val=" Diagrama1,Diagrama1"/>
    <w:basedOn w:val="Normal"/>
    <w:link w:val="FootnoteTextChar"/>
    <w:uiPriority w:val="99"/>
    <w:unhideWhenUsed/>
    <w:rsid w:val="00D05666"/>
    <w:rPr>
      <w:sz w:val="20"/>
      <w:szCs w:val="20"/>
    </w:rPr>
  </w:style>
  <w:style w:type="character" w:customStyle="1" w:styleId="FootnoteTextChar">
    <w:name w:val="Footnote Text Char"/>
    <w:aliases w:val=" Diagrama1 Char,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5818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327479">
      <w:bodyDiv w:val="1"/>
      <w:marLeft w:val="0"/>
      <w:marRight w:val="0"/>
      <w:marTop w:val="0"/>
      <w:marBottom w:val="0"/>
      <w:divBdr>
        <w:top w:val="none" w:sz="0" w:space="0" w:color="auto"/>
        <w:left w:val="none" w:sz="0" w:space="0" w:color="auto"/>
        <w:bottom w:val="none" w:sz="0" w:space="0" w:color="auto"/>
        <w:right w:val="none" w:sz="0" w:space="0" w:color="auto"/>
      </w:divBdr>
    </w:div>
    <w:div w:id="3332699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532755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1043638">
      <w:bodyDiv w:val="1"/>
      <w:marLeft w:val="0"/>
      <w:marRight w:val="0"/>
      <w:marTop w:val="0"/>
      <w:marBottom w:val="0"/>
      <w:divBdr>
        <w:top w:val="none" w:sz="0" w:space="0" w:color="auto"/>
        <w:left w:val="none" w:sz="0" w:space="0" w:color="auto"/>
        <w:bottom w:val="none" w:sz="0" w:space="0" w:color="auto"/>
        <w:right w:val="none" w:sz="0" w:space="0" w:color="auto"/>
      </w:divBdr>
    </w:div>
    <w:div w:id="84806578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621937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4153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EA0B946783C24DBE72BE129CDDFFBA" ma:contentTypeVersion="13" ma:contentTypeDescription="Create a new document." ma:contentTypeScope="" ma:versionID="0a0c9e1cbbb0eb5e5e969aa8edab826c">
  <xsd:schema xmlns:xsd="http://www.w3.org/2001/XMLSchema" xmlns:xs="http://www.w3.org/2001/XMLSchema" xmlns:p="http://schemas.microsoft.com/office/2006/metadata/properties" xmlns:ns3="00d59b41-05a2-4a61-8e87-53d2003fe990" targetNamespace="http://schemas.microsoft.com/office/2006/metadata/properties" ma:root="true" ma:fieldsID="486a756c713198b0dbdce80f80cafd7c" ns3:_="">
    <xsd:import namespace="00d59b41-05a2-4a61-8e87-53d2003fe990"/>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9b41-05a2-4a61-8e87-53d2003fe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00d59b41-05a2-4a61-8e87-53d2003fe990" xsi:nil="true"/>
  </documentManagement>
</p:properties>
</file>

<file path=customXml/itemProps1.xml><?xml version="1.0" encoding="utf-8"?>
<ds:datastoreItem xmlns:ds="http://schemas.openxmlformats.org/officeDocument/2006/customXml" ds:itemID="{758AA88E-0CCF-4981-8FF9-3A72D243D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9b41-05a2-4a61-8e87-53d2003fe9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BFE75E7F-37B3-47D3-B47F-8BA21CD18325}">
  <ds:schemaRefs>
    <ds:schemaRef ds:uri="http://schemas.microsoft.com/office/2006/metadata/properties"/>
    <ds:schemaRef ds:uri="http://schemas.microsoft.com/office/infopath/2007/PartnerControls"/>
    <ds:schemaRef ds:uri="00d59b41-05a2-4a61-8e87-53d2003fe990"/>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1095</Words>
  <Characters>6248</Characters>
  <Application>Microsoft Office Word</Application>
  <DocSecurity>0</DocSecurity>
  <Lines>52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R M</cp:lastModifiedBy>
  <cp:revision>16</cp:revision>
  <dcterms:created xsi:type="dcterms:W3CDTF">2025-02-20T15:30:00Z</dcterms:created>
  <dcterms:modified xsi:type="dcterms:W3CDTF">2025-08-02T09:31:00Z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0x0101004EEA0B946783C24DBE72BE129CDDFFBA</vt:lpwstr>
  </property>
  <property fmtid="{D5CDD505-2E9C-101B-9397-08002B2CF9AE}" pid="3" name="MediaServiceImageTags">
    <vt:lpwstr/>
  </property>
</Properties>
</file>